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Gothic" w:cs="MS Gothic" w:eastAsia="MS Gothic" w:hAnsi="MS Gothic"/>
          <w:sz w:val="22"/>
          <w:szCs w:val="22"/>
        </w:rPr>
      </w:pPr>
      <w:bookmarkStart w:colFirst="0" w:colLast="0" w:name="_heading=h.vuy6h2cemdcb" w:id="0"/>
      <w:bookmarkEnd w:id="0"/>
      <w:r w:rsidDel="00000000" w:rsidR="00000000" w:rsidRPr="00000000">
        <w:rPr>
          <w:rFonts w:ascii="MS Gothic" w:cs="MS Gothic" w:eastAsia="MS Gothic" w:hAnsi="MS Gothic"/>
          <w:sz w:val="22"/>
          <w:szCs w:val="22"/>
          <w:rtl w:val="0"/>
        </w:rPr>
        <w:t xml:space="preserve">第５号様式</w:t>
      </w:r>
    </w:p>
    <w:p w:rsidR="00000000" w:rsidDel="00000000" w:rsidP="00000000" w:rsidRDefault="00000000" w:rsidRPr="00000000" w14:paraId="00000002">
      <w:pPr>
        <w:jc w:val="righ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令和８年　月　日</w:t>
      </w:r>
    </w:p>
    <w:p w:rsidR="00000000" w:rsidDel="00000000" w:rsidP="00000000" w:rsidRDefault="00000000" w:rsidRPr="00000000" w14:paraId="00000003">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04">
      <w:pPr>
        <w:ind w:firstLine="11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網走市長　水谷　洋一　様</w:t>
      </w:r>
    </w:p>
    <w:p w:rsidR="00000000" w:rsidDel="00000000" w:rsidP="00000000" w:rsidRDefault="00000000" w:rsidRPr="00000000" w14:paraId="00000005">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06">
      <w:pPr>
        <w:jc w:val="center"/>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参加申込書</w:t>
      </w:r>
    </w:p>
    <w:p w:rsidR="00000000" w:rsidDel="00000000" w:rsidP="00000000" w:rsidRDefault="00000000" w:rsidRPr="00000000" w14:paraId="00000007">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08">
      <w:pPr>
        <w:ind w:firstLine="517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申込者</w:t>
      </w:r>
    </w:p>
    <w:p w:rsidR="00000000" w:rsidDel="00000000" w:rsidP="00000000" w:rsidRDefault="00000000" w:rsidRPr="00000000" w14:paraId="00000009">
      <w:pPr>
        <w:ind w:firstLine="517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住　　　　所</w:t>
      </w:r>
    </w:p>
    <w:p w:rsidR="00000000" w:rsidDel="00000000" w:rsidP="00000000" w:rsidRDefault="00000000" w:rsidRPr="00000000" w14:paraId="0000000A">
      <w:pPr>
        <w:ind w:firstLine="517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商号又は氏名</w:t>
      </w:r>
    </w:p>
    <w:p w:rsidR="00000000" w:rsidDel="00000000" w:rsidP="00000000" w:rsidRDefault="00000000" w:rsidRPr="00000000" w14:paraId="0000000B">
      <w:pPr>
        <w:ind w:right="182" w:firstLine="517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代表者氏名</w:t>
      </w:r>
    </w:p>
    <w:p w:rsidR="00000000" w:rsidDel="00000000" w:rsidP="00000000" w:rsidRDefault="00000000" w:rsidRPr="00000000" w14:paraId="0000000C">
      <w:pPr>
        <w:ind w:right="182" w:firstLine="5170"/>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0D">
      <w:pPr>
        <w:jc w:val="both"/>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0E">
      <w:pPr>
        <w:ind w:firstLine="66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業務名　</w:t>
      </w:r>
      <w:r w:rsidDel="00000000" w:rsidR="00000000" w:rsidRPr="00000000">
        <w:rPr>
          <w:rFonts w:ascii="MS Gothic" w:cs="MS Gothic" w:eastAsia="MS Gothic" w:hAnsi="MS Gothic"/>
          <w:sz w:val="22"/>
          <w:szCs w:val="22"/>
          <w:u w:val="single"/>
          <w:rtl w:val="0"/>
        </w:rPr>
        <w:t xml:space="preserve">　　　　網走市総合計画策定支援業務　　　　　　　　　　　　</w:t>
      </w:r>
      <w:r w:rsidDel="00000000" w:rsidR="00000000" w:rsidRPr="00000000">
        <w:rPr>
          <w:rtl w:val="0"/>
        </w:rPr>
      </w:r>
    </w:p>
    <w:p w:rsidR="00000000" w:rsidDel="00000000" w:rsidP="00000000" w:rsidRDefault="00000000" w:rsidRPr="00000000" w14:paraId="0000000F">
      <w:pPr>
        <w:jc w:val="both"/>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0">
      <w:pPr>
        <w:jc w:val="both"/>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1">
      <w:pPr>
        <w:jc w:val="both"/>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令和８年５月１５日に公募のあった上記業務に係るプロポーザルについて参加　　したいので申込みます。</w:t>
      </w:r>
    </w:p>
    <w:p w:rsidR="00000000" w:rsidDel="00000000" w:rsidP="00000000" w:rsidRDefault="00000000" w:rsidRPr="00000000" w14:paraId="00000012">
      <w:pPr>
        <w:jc w:val="both"/>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なお、すべての参加資格要件を満たしていること及び参加表明に必要な添付書　　類の記載事項は事実と相違ないことを誓約します。</w:t>
      </w:r>
    </w:p>
    <w:p w:rsidR="00000000" w:rsidDel="00000000" w:rsidP="00000000" w:rsidRDefault="00000000" w:rsidRPr="00000000" w14:paraId="00000013">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4">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5">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6">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7">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8">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9">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A">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B">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C">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D">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E">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F">
      <w:pPr>
        <w:ind w:firstLine="308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申込担当者　部署</w:t>
      </w:r>
    </w:p>
    <w:p w:rsidR="00000000" w:rsidDel="00000000" w:rsidP="00000000" w:rsidRDefault="00000000" w:rsidRPr="00000000" w14:paraId="00000020">
      <w:pPr>
        <w:ind w:firstLine="440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職・氏名</w:t>
      </w:r>
    </w:p>
    <w:p w:rsidR="00000000" w:rsidDel="00000000" w:rsidP="00000000" w:rsidRDefault="00000000" w:rsidRPr="00000000" w14:paraId="00000021">
      <w:pPr>
        <w:ind w:firstLine="308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連絡先　　　TEL</w:t>
      </w:r>
    </w:p>
    <w:p w:rsidR="00000000" w:rsidDel="00000000" w:rsidP="00000000" w:rsidRDefault="00000000" w:rsidRPr="00000000" w14:paraId="00000022">
      <w:pPr>
        <w:ind w:firstLine="440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FAX</w:t>
      </w:r>
    </w:p>
    <w:p w:rsidR="00000000" w:rsidDel="00000000" w:rsidP="00000000" w:rsidRDefault="00000000" w:rsidRPr="00000000" w14:paraId="00000023">
      <w:pPr>
        <w:ind w:firstLine="407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e-mail</w:t>
      </w:r>
    </w:p>
    <w:p w:rsidR="00000000" w:rsidDel="00000000" w:rsidP="00000000" w:rsidRDefault="00000000" w:rsidRPr="00000000" w14:paraId="00000024">
      <w:pPr>
        <w:rPr>
          <w:rFonts w:ascii="MS Gothic" w:cs="MS Gothic" w:eastAsia="MS Gothic" w:hAnsi="MS Gothic"/>
          <w:sz w:val="22"/>
          <w:szCs w:val="22"/>
        </w:rPr>
      </w:pP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Gothic"/>
  <w:font w:name="游明朝"/>
  <w:font w:name="游ゴシック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280" w:lineRule="auto"/>
    </w:pPr>
    <w:rPr>
      <w:rFonts w:ascii="游ゴシック Light" w:cs="游ゴシック Light" w:eastAsia="游ゴシック Light" w:hAnsi="游ゴシック Light"/>
      <w:color w:val="000000"/>
      <w:sz w:val="32"/>
      <w:szCs w:val="32"/>
    </w:rPr>
  </w:style>
  <w:style w:type="paragraph" w:styleId="Heading2">
    <w:name w:val="heading 2"/>
    <w:basedOn w:val="Normal"/>
    <w:next w:val="Normal"/>
    <w:pPr>
      <w:keepNext w:val="1"/>
      <w:keepLines w:val="1"/>
      <w:spacing w:after="80" w:before="160" w:lineRule="auto"/>
    </w:pPr>
    <w:rPr>
      <w:rFonts w:ascii="游ゴシック Light" w:cs="游ゴシック Light" w:eastAsia="游ゴシック Light" w:hAnsi="游ゴシック Light"/>
      <w:color w:val="000000"/>
      <w:sz w:val="28"/>
      <w:szCs w:val="28"/>
    </w:rPr>
  </w:style>
  <w:style w:type="paragraph" w:styleId="Heading3">
    <w:name w:val="heading 3"/>
    <w:basedOn w:val="Normal"/>
    <w:next w:val="Normal"/>
    <w:pPr>
      <w:keepNext w:val="1"/>
      <w:keepLines w:val="1"/>
      <w:spacing w:after="80" w:before="160" w:lineRule="auto"/>
    </w:pPr>
    <w:rPr>
      <w:rFonts w:ascii="游ゴシック Light" w:cs="游ゴシック Light" w:eastAsia="游ゴシック Light" w:hAnsi="游ゴシック Light"/>
      <w:color w:val="000000"/>
      <w:sz w:val="24"/>
      <w:szCs w:val="24"/>
    </w:rPr>
  </w:style>
  <w:style w:type="paragraph" w:styleId="Heading4">
    <w:name w:val="heading 4"/>
    <w:basedOn w:val="Normal"/>
    <w:next w:val="Normal"/>
    <w:pPr>
      <w:keepNext w:val="1"/>
      <w:keepLines w:val="1"/>
      <w:spacing w:after="40" w:before="80" w:lineRule="auto"/>
    </w:pPr>
    <w:rPr>
      <w:rFonts w:ascii="游ゴシック Light" w:cs="游ゴシック Light" w:eastAsia="游ゴシック Light" w:hAnsi="游ゴシック Light"/>
      <w:color w:val="000000"/>
    </w:rPr>
  </w:style>
  <w:style w:type="paragraph" w:styleId="Heading5">
    <w:name w:val="heading 5"/>
    <w:basedOn w:val="Normal"/>
    <w:next w:val="Normal"/>
    <w:pPr>
      <w:keepNext w:val="1"/>
      <w:keepLines w:val="1"/>
      <w:spacing w:after="40" w:before="80" w:lineRule="auto"/>
      <w:ind w:left="100"/>
    </w:pPr>
    <w:rPr>
      <w:rFonts w:ascii="游ゴシック Light" w:cs="游ゴシック Light" w:eastAsia="游ゴシック Light" w:hAnsi="游ゴシック Light"/>
      <w:color w:val="000000"/>
    </w:rPr>
  </w:style>
  <w:style w:type="paragraph" w:styleId="Heading6">
    <w:name w:val="heading 6"/>
    <w:basedOn w:val="Normal"/>
    <w:next w:val="Normal"/>
    <w:pPr>
      <w:keepNext w:val="1"/>
      <w:keepLines w:val="1"/>
      <w:spacing w:after="40" w:before="80" w:lineRule="auto"/>
      <w:ind w:left="200"/>
    </w:pPr>
    <w:rPr>
      <w:rFonts w:ascii="游ゴシック Light" w:cs="游ゴシック Light" w:eastAsia="游ゴシック Light" w:hAnsi="游ゴシック Light"/>
      <w:color w:val="000000"/>
    </w:rPr>
  </w:style>
  <w:style w:type="paragraph" w:styleId="Title">
    <w:name w:val="Title"/>
    <w:basedOn w:val="Normal"/>
    <w:next w:val="Normal"/>
    <w:pPr>
      <w:spacing w:after="80" w:lineRule="auto"/>
      <w:jc w:val="center"/>
    </w:pPr>
    <w:rPr>
      <w:rFonts w:ascii="游ゴシック Light" w:cs="游ゴシック Light" w:eastAsia="游ゴシック Light" w:hAnsi="游ゴシック Light"/>
      <w:sz w:val="56"/>
      <w:szCs w:val="56"/>
    </w:rPr>
  </w:style>
  <w:style w:type="paragraph" w:styleId="Subtitle">
    <w:name w:val="Subtitle"/>
    <w:basedOn w:val="Normal"/>
    <w:next w:val="Normal"/>
    <w:pPr>
      <w:spacing w:after="160" w:lineRule="auto"/>
      <w:jc w:val="center"/>
    </w:pPr>
    <w:rPr>
      <w:rFonts w:ascii="游ゴシック Light" w:cs="游ゴシック Light" w:eastAsia="游ゴシック Light" w:hAnsi="游ゴシック Light"/>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x1mq87NVH0MR8p8I6Bz4+h2qag==">CgMxLjAyDmgudnV5NmgyY2VtZGNiOAByITFmMEpLZ2V2eENPZnVqaGhFMU41Ykh4SHZnRkx1S3daZA==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