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（様式３）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自主学習グループ活動促進事業実施報告書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　　　　　　　　　　　　　令和　　年　　　月　　　日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網走市教育委員会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教育長　</w:t>
      </w:r>
      <w:r w:rsidDel="00000000" w:rsidR="00000000" w:rsidRPr="00000000">
        <w:rPr>
          <w:rFonts w:ascii="MS Mincho" w:cs="MS Mincho" w:eastAsia="MS Mincho" w:hAnsi="MS Mincho"/>
          <w:sz w:val="21"/>
          <w:szCs w:val="21"/>
          <w:rtl w:val="0"/>
        </w:rPr>
        <w:t xml:space="preserve">木野村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</w:t>
      </w:r>
      <w:r w:rsidDel="00000000" w:rsidR="00000000" w:rsidRPr="00000000">
        <w:rPr>
          <w:rFonts w:ascii="MS Mincho" w:cs="MS Mincho" w:eastAsia="MS Mincho" w:hAnsi="MS Mincho"/>
          <w:sz w:val="21"/>
          <w:szCs w:val="21"/>
          <w:rtl w:val="0"/>
        </w:rPr>
        <w:t xml:space="preserve">寧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様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109.0" w:type="dxa"/>
        <w:jc w:val="left"/>
        <w:tblInd w:w="3834.0000000000005" w:type="dxa"/>
        <w:tblLayout w:type="fixed"/>
        <w:tblLook w:val="0000"/>
      </w:tblPr>
      <w:tblGrid>
        <w:gridCol w:w="1277"/>
        <w:gridCol w:w="3832"/>
        <w:tblGridChange w:id="0">
          <w:tblGrid>
            <w:gridCol w:w="1277"/>
            <w:gridCol w:w="3832"/>
          </w:tblGrid>
        </w:tblGridChange>
      </w:tblGrid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住　　　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団　体　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代表者氏名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276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                 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5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自主学習グループ活動促進事業による学習会を次のとおり終了しましたので、写真を添付の上、報告します。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90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8"/>
        <w:gridCol w:w="644"/>
        <w:gridCol w:w="1699"/>
        <w:gridCol w:w="1070"/>
        <w:gridCol w:w="1491"/>
        <w:gridCol w:w="3408"/>
        <w:tblGridChange w:id="0">
          <w:tblGrid>
            <w:gridCol w:w="1278"/>
            <w:gridCol w:w="644"/>
            <w:gridCol w:w="1699"/>
            <w:gridCol w:w="1070"/>
            <w:gridCol w:w="1491"/>
            <w:gridCol w:w="3408"/>
          </w:tblGrid>
        </w:tblGridChange>
      </w:tblGrid>
      <w:tr>
        <w:trPr>
          <w:cantSplit w:val="1"/>
          <w:trHeight w:val="1134" w:hRule="atLeast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学習内容</w:t>
            </w:r>
          </w:p>
        </w:tc>
        <w:tc>
          <w:tcPr>
            <w:gridSpan w:val="5"/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39" w:hRule="atLeast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実施日時</w:t>
            </w:r>
          </w:p>
        </w:tc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13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　年　　　月　　　日（　　）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13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～　　　　年　　　月　　　日（　　）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午前・午後　　　時　　　分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午前・午後　　　時　　　分</w:t>
            </w:r>
          </w:p>
        </w:tc>
      </w:tr>
      <w:tr>
        <w:trPr>
          <w:cantSplit w:val="1"/>
          <w:trHeight w:val="837" w:hRule="atLeast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開催場所</w:t>
            </w:r>
          </w:p>
        </w:tc>
        <w:tc>
          <w:tcPr>
            <w:gridSpan w:val="3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フリガナ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講 師 名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9" w:hRule="atLeast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参加人数</w:t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39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名</w:t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謝　金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円　　</w:t>
            </w:r>
          </w:p>
        </w:tc>
      </w:tr>
      <w:tr>
        <w:trPr>
          <w:cantSplit w:val="1"/>
          <w:trHeight w:val="1157" w:hRule="atLeast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講師住所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生年月日</w:t>
            </w:r>
          </w:p>
        </w:tc>
        <w:tc>
          <w:tcPr>
            <w:gridSpan w:val="5"/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〒　　　－　　　　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2" w:right="0" w:hanging="4252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　　　　　　　　　　　　　　　　　　　　　　　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2" w:right="0" w:hanging="4252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2" w:right="0" w:hanging="3189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　　月　　日生　　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　ＴＥＬ　　　　（　　　）　　　　　　　</w:t>
            </w:r>
          </w:p>
        </w:tc>
      </w:tr>
      <w:tr>
        <w:trPr>
          <w:cantSplit w:val="1"/>
          <w:trHeight w:val="2086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5" w:firstLine="0"/>
              <w:jc w:val="both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謝金振込先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5" w:firstLine="213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銀行名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5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5" w:firstLine="213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普通・当座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5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5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5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5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                                    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5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5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口座番号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5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5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口座名義人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（フリガナ）</w:t>
            </w:r>
          </w:p>
        </w:tc>
        <w:tc>
          <w:tcPr>
            <w:gridSpan w:val="3"/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5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5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           支店名</w:t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  <w:rtl w:val="0"/>
        </w:rPr>
        <w:t xml:space="preserve">※写真を添付の上、実施報告書（様式３）</w:t>
      </w:r>
      <w:r w:rsidDel="00000000" w:rsidR="00000000" w:rsidRPr="00000000">
        <w:rPr>
          <w:sz w:val="21"/>
          <w:szCs w:val="21"/>
          <w:rtl w:val="0"/>
        </w:rPr>
        <w:t xml:space="preserve">および</w:t>
      </w:r>
      <w:commentRangeStart w:id="0"/>
      <w:r w:rsidDel="00000000" w:rsidR="00000000" w:rsidRPr="00000000">
        <w:rPr>
          <w:sz w:val="21"/>
          <w:szCs w:val="21"/>
          <w:rtl w:val="0"/>
        </w:rPr>
        <w:t xml:space="preserve">謝金振込先がわかる預金通帳の写しのご提出をお願いいたします。（ゆうちょ銀行の場合、振込専用口座を記載）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" w:right="0" w:hanging="213"/>
        <w:jc w:val="both"/>
        <w:rPr>
          <w:sz w:val="21"/>
          <w:szCs w:val="21"/>
        </w:rPr>
      </w:pP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ind w:left="213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※また、5万円以上の支払いの場合には、講師の方のマイナンバー関係書類の提出もお願いいたします。</w:t>
      </w:r>
    </w:p>
    <w:sectPr>
      <w:pgSz w:h="16838" w:w="11906" w:orient="portrait"/>
      <w:pgMar w:bottom="1418" w:top="1701" w:left="1701" w:right="1701" w:header="851" w:footer="992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水谷澄香" w:id="0" w:date="2025-08-05T02:10:17Z"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会計課の変更に伴い、文章一部変更。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Arial"/>
  <w:font w:name="Arial Unicode MS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