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center"/>
        <w:rPr>
          <w:rFonts w:ascii="MS PGothic" w:cs="MS PGothic" w:eastAsia="MS PGothic" w:hAnsi="MS PGothic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  <w:rtl w:val="0"/>
        </w:rPr>
        <w:t xml:space="preserve">網走市食品加工体験センター運営懇話会　委員応募用紙</w:t>
      </w:r>
      <w:r w:rsidDel="00000000" w:rsidR="00000000" w:rsidRPr="00000000">
        <w:rPr>
          <w:rtl w:val="0"/>
        </w:rPr>
      </w:r>
    </w:p>
    <w:tbl>
      <w:tblPr>
        <w:tblStyle w:val="Table1"/>
        <w:tblW w:w="9750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170"/>
        <w:gridCol w:w="1170"/>
        <w:gridCol w:w="1815"/>
        <w:gridCol w:w="1905"/>
        <w:gridCol w:w="1230"/>
        <w:gridCol w:w="2460"/>
        <w:tblGridChange w:id="0">
          <w:tblGrid>
            <w:gridCol w:w="1170"/>
            <w:gridCol w:w="1170"/>
            <w:gridCol w:w="1815"/>
            <w:gridCol w:w="1905"/>
            <w:gridCol w:w="1230"/>
            <w:gridCol w:w="2460"/>
          </w:tblGrid>
        </w:tblGridChange>
      </w:tblGrid>
      <w:tr>
        <w:trPr>
          <w:cantSplit w:val="1"/>
          <w:trHeight w:val="570" w:hRule="atLeast"/>
          <w:tblHeader w:val="0"/>
        </w:trPr>
        <w:tc>
          <w:tcPr>
            <w:vMerge w:val="restart"/>
            <w:tcBorders>
              <w:bottom w:color="000000" w:space="0" w:sz="4" w:val="dashed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jc w:val="center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rtl w:val="0"/>
              </w:rPr>
              <w:t xml:space="preserve">ふりがな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3">
            <w:pPr>
              <w:widowControl w:val="0"/>
              <w:jc w:val="center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氏　名</w:t>
            </w:r>
          </w:p>
        </w:tc>
        <w:tc>
          <w:tcPr>
            <w:gridSpan w:val="3"/>
            <w:vMerge w:val="restart"/>
            <w:tcBorders>
              <w:bottom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ccffff" w:val="clear"/>
            <w:vAlign w:val="center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年   齢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歳</w:t>
            </w:r>
          </w:p>
        </w:tc>
      </w:tr>
      <w:tr>
        <w:trPr>
          <w:cantSplit w:val="1"/>
          <w:trHeight w:val="600" w:hRule="atLeast"/>
          <w:tblHeader w:val="0"/>
        </w:trPr>
        <w:tc>
          <w:tcPr>
            <w:vMerge w:val="continue"/>
            <w:tcBorders>
              <w:top w:color="000000" w:space="0" w:sz="4" w:val="dashed"/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vMerge w:val="continue"/>
            <w:tcBorders>
              <w:top w:color="000000" w:space="0" w:sz="4" w:val="dashed"/>
            </w:tcBorders>
            <w:shd w:fill="auto" w:val="clear"/>
            <w:vAlign w:val="center"/>
          </w:tcPr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性   別</w:t>
            </w:r>
          </w:p>
        </w:tc>
        <w:tc>
          <w:tcPr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sz w:val="22"/>
                <w:szCs w:val="22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男 ・ 女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 ・ 無回答</w:t>
            </w:r>
          </w:p>
        </w:tc>
      </w:tr>
      <w:tr>
        <w:trPr>
          <w:cantSplit w:val="1"/>
          <w:trHeight w:val="860" w:hRule="atLeast"/>
          <w:tblHeader w:val="0"/>
        </w:trPr>
        <w:tc>
          <w:tcPr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住  所</w:t>
            </w:r>
          </w:p>
        </w:tc>
        <w:tc>
          <w:tcPr>
            <w:gridSpan w:val="5"/>
            <w:tcBorders>
              <w:bottom w:color="000000" w:space="0" w:sz="4" w:val="single"/>
            </w:tcBorders>
            <w:vAlign w:val="center"/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網走市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right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　　　　　　　　　　　　　　　　　　　（電話番号　　　　　　　　　　　　）</w:t>
            </w:r>
          </w:p>
        </w:tc>
      </w:tr>
      <w:tr>
        <w:trPr>
          <w:cantSplit w:val="1"/>
          <w:trHeight w:val="633" w:hRule="atLeast"/>
          <w:tblHeader w:val="0"/>
        </w:trPr>
        <w:tc>
          <w:tcPr>
            <w:gridSpan w:val="2"/>
            <w:tcBorders>
              <w:bottom w:color="000000" w:space="0" w:sz="4" w:val="single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center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職業（お勤め先）</w:t>
            </w:r>
          </w:p>
        </w:tc>
        <w:tc>
          <w:tcPr>
            <w:gridSpan w:val="4"/>
            <w:tcBorders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50" w:hRule="atLeast"/>
          <w:tblHeader w:val="0"/>
        </w:trPr>
        <w:tc>
          <w:tcPr>
            <w:gridSpan w:val="6"/>
            <w:tcBorders>
              <w:bottom w:color="000000" w:space="0" w:sz="4" w:val="dashed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下記設問にお答え下さい。</w:t>
            </w:r>
          </w:p>
        </w:tc>
      </w:tr>
      <w:tr>
        <w:trPr>
          <w:cantSplit w:val="1"/>
          <w:trHeight w:val="346" w:hRule="atLeast"/>
          <w:tblHeader w:val="0"/>
        </w:trPr>
        <w:tc>
          <w:tcPr>
            <w:gridSpan w:val="6"/>
            <w:tcBorders>
              <w:top w:color="000000" w:space="0" w:sz="4" w:val="dashed"/>
            </w:tcBorders>
            <w:shd w:fill="ccffff" w:val="clear"/>
            <w:vAlign w:val="center"/>
          </w:tcPr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みんぐるの利用状況について</w:t>
            </w:r>
          </w:p>
        </w:tc>
      </w:tr>
      <w:tr>
        <w:trPr>
          <w:cantSplit w:val="1"/>
          <w:trHeight w:val="1412" w:hRule="atLeast"/>
          <w:tblHeader w:val="0"/>
        </w:trPr>
        <w:tc>
          <w:tcPr>
            <w:gridSpan w:val="6"/>
            <w:vAlign w:val="center"/>
          </w:tcPr>
          <w:p w:rsidR="00000000" w:rsidDel="00000000" w:rsidP="00000000" w:rsidRDefault="00000000" w:rsidRPr="00000000" w14:paraId="0000002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定期的に利用している（１年間で</w:t>
            </w:r>
            <w:r w:rsidDel="00000000" w:rsidR="00000000" w:rsidRPr="00000000">
              <w:rPr>
                <w:rFonts w:ascii="MS PGothic" w:cs="MS PGothic" w:eastAsia="MS PGothic" w:hAnsi="MS PGothic"/>
                <w:sz w:val="22"/>
                <w:szCs w:val="22"/>
                <w:rtl w:val="0"/>
              </w:rPr>
              <w:t xml:space="preserve">　　</w:t>
            </w: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回程度）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これまでに１０回以上利用した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これまでに５～９回利用した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これまでに１～４回利用した</w:t>
            </w:r>
          </w:p>
        </w:tc>
      </w:tr>
      <w:tr>
        <w:trPr>
          <w:cantSplit w:val="1"/>
          <w:trHeight w:val="390" w:hRule="atLeast"/>
          <w:tblHeader w:val="0"/>
        </w:trPr>
        <w:tc>
          <w:tcPr>
            <w:gridSpan w:val="6"/>
            <w:shd w:fill="ccffff" w:val="clear"/>
            <w:vAlign w:val="center"/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みんぐるをサークルなどで利用している場合は、その名称を記載願います。</w:t>
            </w:r>
          </w:p>
        </w:tc>
      </w:tr>
      <w:tr>
        <w:trPr>
          <w:cantSplit w:val="1"/>
          <w:trHeight w:val="760" w:hRule="atLeast"/>
          <w:tblHeader w:val="0"/>
        </w:trPr>
        <w:tc>
          <w:tcPr>
            <w:gridSpan w:val="6"/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【サークル等の名称】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80" w:hRule="atLeast"/>
          <w:tblHeader w:val="0"/>
        </w:trPr>
        <w:tc>
          <w:tcPr>
            <w:gridSpan w:val="6"/>
            <w:shd w:fill="ccffff" w:val="clear"/>
            <w:vAlign w:val="center"/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みんぐるを利用の際は、主に何をつくっていますか。</w:t>
            </w:r>
          </w:p>
        </w:tc>
      </w:tr>
      <w:tr>
        <w:trPr>
          <w:cantSplit w:val="1"/>
          <w:trHeight w:val="1815" w:hRule="atLeast"/>
          <w:tblHeader w:val="0"/>
        </w:trPr>
        <w:tc>
          <w:tcPr>
            <w:gridSpan w:val="3"/>
            <w:tcBorders>
              <w:righ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パン</w:t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ジュース</w:t>
            </w:r>
          </w:p>
          <w:p w:rsidR="00000000" w:rsidDel="00000000" w:rsidP="00000000" w:rsidRDefault="00000000" w:rsidRPr="00000000" w14:paraId="0000004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ジャム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味噌</w:t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豆腐</w:t>
            </w:r>
          </w:p>
          <w:p w:rsidR="00000000" w:rsidDel="00000000" w:rsidP="00000000" w:rsidRDefault="00000000" w:rsidRPr="00000000" w14:paraId="0000004A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こうじ</w:t>
            </w:r>
          </w:p>
        </w:tc>
        <w:tc>
          <w:tcPr>
            <w:gridSpan w:val="3"/>
            <w:tcBorders>
              <w:left w:color="000000" w:space="0" w:sz="0" w:val="nil"/>
            </w:tcBorders>
            <w:vAlign w:val="center"/>
          </w:tcPr>
          <w:p w:rsidR="00000000" w:rsidDel="00000000" w:rsidP="00000000" w:rsidRDefault="00000000" w:rsidRPr="00000000" w14:paraId="0000004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麺類</w:t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燻製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ソーセージ・ハム・ベーコン</w:t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他 肉製品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アイスクリーム</w:t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    □ その他【           　　　　　            】</w:t>
            </w:r>
          </w:p>
        </w:tc>
      </w:tr>
      <w:tr>
        <w:trPr>
          <w:cantSplit w:val="1"/>
          <w:trHeight w:val="428" w:hRule="atLeast"/>
          <w:tblHeader w:val="0"/>
        </w:trPr>
        <w:tc>
          <w:tcPr>
            <w:gridSpan w:val="6"/>
            <w:shd w:fill="ccffff" w:val="clear"/>
            <w:vAlign w:val="center"/>
          </w:tcPr>
          <w:p w:rsidR="00000000" w:rsidDel="00000000" w:rsidP="00000000" w:rsidRDefault="00000000" w:rsidRPr="00000000" w14:paraId="00000055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今回応募した動機、みんぐるへの意見、ご要望などがありましたら記載願います。</w:t>
            </w:r>
          </w:p>
        </w:tc>
      </w:tr>
      <w:tr>
        <w:trPr>
          <w:cantSplit w:val="1"/>
          <w:trHeight w:val="470" w:hRule="atLeast"/>
          <w:tblHeader w:val="0"/>
        </w:trPr>
        <w:tc>
          <w:tcPr>
            <w:gridSpan w:val="6"/>
            <w:tcBorders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06" w:hRule="atLeast"/>
          <w:tblHeader w:val="0"/>
        </w:trPr>
        <w:tc>
          <w:tcPr>
            <w:gridSpan w:val="6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361" w:hRule="atLeast"/>
          <w:tblHeader w:val="0"/>
        </w:trPr>
        <w:tc>
          <w:tcPr>
            <w:gridSpan w:val="6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64" w:hRule="atLeast"/>
          <w:tblHeader w:val="0"/>
        </w:trPr>
        <w:tc>
          <w:tcPr>
            <w:gridSpan w:val="6"/>
            <w:tcBorders>
              <w:top w:color="000000" w:space="0" w:sz="4" w:val="dashed"/>
              <w:bottom w:color="000000" w:space="0" w:sz="4" w:val="dashed"/>
            </w:tcBorders>
            <w:vAlign w:val="top"/>
          </w:tcPr>
          <w:p w:rsidR="00000000" w:rsidDel="00000000" w:rsidP="00000000" w:rsidRDefault="00000000" w:rsidRPr="00000000" w14:paraId="0000006D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447" w:hRule="atLeast"/>
          <w:tblHeader w:val="0"/>
        </w:trPr>
        <w:tc>
          <w:tcPr>
            <w:gridSpan w:val="6"/>
            <w:tcBorders>
              <w:top w:color="000000" w:space="0" w:sz="4" w:val="dashed"/>
              <w:bottom w:color="000000" w:space="0" w:sz="4" w:val="single"/>
            </w:tcBorders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both"/>
              <w:rPr>
                <w:rFonts w:ascii="MS PGothic" w:cs="MS PGothic" w:eastAsia="MS PGothic" w:hAnsi="MS PGothic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7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72" w:before="0" w:line="240" w:lineRule="auto"/>
        <w:ind w:left="0" w:right="0" w:firstLine="32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16"/>
          <w:szCs w:val="1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【応募先】</w:t>
      </w:r>
    </w:p>
    <w:p w:rsidR="00000000" w:rsidDel="00000000" w:rsidP="00000000" w:rsidRDefault="00000000" w:rsidRPr="00000000" w14:paraId="0000007B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(1)　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網走市役所市民環境部市民活動推進課市民活動推進係／担当：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鈴木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C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〒093-8555　網走市南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５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条東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１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丁目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10番地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D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電話：0152-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67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-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5390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　　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FAX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：0152-45-3377</w:t>
      </w:r>
    </w:p>
    <w:p w:rsidR="00000000" w:rsidDel="00000000" w:rsidP="00000000" w:rsidRDefault="00000000" w:rsidRPr="00000000" w14:paraId="0000007E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Mail：ZUSR-SK-SHIMIN-SHIMINKATSUDO@city.abashiri.hokkaido.jp</w:t>
      </w:r>
    </w:p>
    <w:p w:rsidR="00000000" w:rsidDel="00000000" w:rsidP="00000000" w:rsidRDefault="00000000" w:rsidRPr="00000000" w14:paraId="0000007F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0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(2)　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網走市食品加工体験センター「みんぐる」</w:t>
      </w:r>
    </w:p>
    <w:p w:rsidR="00000000" w:rsidDel="00000000" w:rsidP="00000000" w:rsidRDefault="00000000" w:rsidRPr="00000000" w14:paraId="0000008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sz w:val="24"/>
          <w:szCs w:val="24"/>
        </w:rPr>
      </w:pP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〒099-2421　網走市字呼人285-1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both"/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電話・</w:t>
      </w:r>
      <w:r w:rsidDel="00000000" w:rsidR="00000000" w:rsidRPr="00000000">
        <w:rPr>
          <w:rFonts w:ascii="MS PGothic" w:cs="MS PGothic" w:eastAsia="MS PGothic" w:hAnsi="MS PGothic"/>
          <w:sz w:val="24"/>
          <w:szCs w:val="24"/>
          <w:rtl w:val="0"/>
        </w:rPr>
        <w:t xml:space="preserve">FAX</w:t>
      </w:r>
      <w:r w:rsidDel="00000000" w:rsidR="00000000" w:rsidRPr="00000000">
        <w:rPr>
          <w:rFonts w:ascii="MS PGothic" w:cs="MS PGothic" w:eastAsia="MS PGothic" w:hAnsi="MS PGothic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：0152-48-3210 </w:t>
      </w:r>
    </w:p>
    <w:sectPr>
      <w:pgSz w:h="16838" w:w="11906" w:orient="portrait"/>
      <w:pgMar w:bottom="1134" w:top="1134" w:left="1077" w:right="1077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S PGothic"/>
  <w:font w:name="Century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ja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rFonts w:ascii="ＭＳ 明朝"/>
      <w:w w:val="100"/>
      <w:kern w:val="2"/>
      <w:position w:val="-1"/>
      <w:sz w:val="22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/hsh8xGyvj/+MqwDXJ/ckU1IIGg==">CgMxLjA4AHIhMW1STXBadWpnNVl3bjZ1NXhXTjB5RVpsdWVWaU12Q01h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2011-05-18T09:53:00Z</dcterms:created>
  <dc:creator>abs0211</dc:creator>
</cp:coreProperties>
</file>