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EB" w:rsidRPr="00A803FF" w:rsidRDefault="006311EB" w:rsidP="006311EB">
      <w:pPr>
        <w:widowControl/>
        <w:jc w:val="left"/>
        <w:rPr>
          <w:rFonts w:ascii="HG丸ｺﾞｼｯｸM-PRO" w:eastAsia="HG丸ｺﾞｼｯｸM-PRO" w:hAnsi="HG丸ｺﾞｼｯｸM-PRO" w:cs="ＭＳ 明朝"/>
          <w:kern w:val="0"/>
          <w:sz w:val="20"/>
          <w:szCs w:val="20"/>
        </w:rPr>
      </w:pPr>
      <w:r w:rsidRPr="00A803FF">
        <w:rPr>
          <w:rFonts w:ascii="HG丸ｺﾞｼｯｸM-PRO" w:eastAsia="HG丸ｺﾞｼｯｸM-PRO" w:hAnsi="HG丸ｺﾞｼｯｸM-PRO" w:cs="ＭＳ 明朝" w:hint="eastAsia"/>
          <w:kern w:val="0"/>
          <w:sz w:val="20"/>
          <w:szCs w:val="20"/>
        </w:rPr>
        <w:t>表4-1-3　網走港港湾BCP情報連絡シート（全関係者が行う）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75"/>
        <w:gridCol w:w="2792"/>
        <w:gridCol w:w="2536"/>
        <w:gridCol w:w="1609"/>
      </w:tblGrid>
      <w:tr w:rsidR="006311EB" w:rsidRPr="00A803FF" w:rsidTr="002B3072">
        <w:tc>
          <w:tcPr>
            <w:tcW w:w="8895" w:type="dxa"/>
            <w:gridSpan w:val="4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  <w:p w:rsidR="006311EB" w:rsidRPr="00A803FF" w:rsidRDefault="006311EB" w:rsidP="002B3072">
            <w:pPr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網走港港湾BCP情報連絡シート</w:t>
            </w:r>
          </w:p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  <w:p w:rsidR="006311EB" w:rsidRPr="00A803FF" w:rsidRDefault="006311EB" w:rsidP="002B3072">
            <w:pPr>
              <w:ind w:leftChars="200" w:left="42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港湾関係者が初期の段階で報告する内容（案）　目視点検レベル</w:t>
            </w:r>
          </w:p>
          <w:p w:rsidR="006311EB" w:rsidRPr="00A803FF" w:rsidRDefault="006311EB" w:rsidP="002B3072">
            <w:pPr>
              <w:ind w:leftChars="200" w:left="42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本表は網走港周辺で「震度5弱以上」の地震が発生、または、陸域で津波浸水被害が発生した場合、発災後できるだけ速やかに協議会事務局に提出をお願い</w:t>
            </w:r>
            <w:bookmarkStart w:id="0" w:name="_GoBack"/>
            <w:bookmarkEnd w:id="0"/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します。</w:t>
            </w:r>
          </w:p>
          <w:p w:rsidR="006311EB" w:rsidRPr="00A803FF" w:rsidRDefault="006311EB" w:rsidP="002B3072">
            <w:pPr>
              <w:ind w:leftChars="200" w:left="42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（施設・機材の被災状況は発見しだい追加連絡）</w:t>
            </w:r>
          </w:p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記入日　：　　　　　　年　　　　月　　　　日　　　　時</w:t>
            </w:r>
          </w:p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6311EB" w:rsidRPr="00A803FF" w:rsidTr="002B3072">
        <w:tc>
          <w:tcPr>
            <w:tcW w:w="4603" w:type="dxa"/>
            <w:gridSpan w:val="2"/>
            <w:tcBorders>
              <w:right w:val="nil"/>
            </w:tcBorders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■協議会会員名：</w:t>
            </w:r>
          </w:p>
        </w:tc>
        <w:tc>
          <w:tcPr>
            <w:tcW w:w="4292" w:type="dxa"/>
            <w:gridSpan w:val="2"/>
            <w:tcBorders>
              <w:left w:val="nil"/>
            </w:tcBorders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■担当者名：</w:t>
            </w:r>
          </w:p>
        </w:tc>
      </w:tr>
      <w:tr w:rsidR="006311EB" w:rsidRPr="00A803FF" w:rsidTr="002B3072">
        <w:tc>
          <w:tcPr>
            <w:tcW w:w="4603" w:type="dxa"/>
            <w:gridSpan w:val="2"/>
            <w:tcBorders>
              <w:right w:val="nil"/>
            </w:tcBorders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■連絡先　TEL：</w:t>
            </w:r>
          </w:p>
        </w:tc>
        <w:tc>
          <w:tcPr>
            <w:tcW w:w="4292" w:type="dxa"/>
            <w:gridSpan w:val="2"/>
            <w:tcBorders>
              <w:left w:val="nil"/>
            </w:tcBorders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FAX：</w:t>
            </w:r>
          </w:p>
        </w:tc>
      </w:tr>
      <w:tr w:rsidR="006311EB" w:rsidRPr="00A803FF" w:rsidTr="002B3072">
        <w:tc>
          <w:tcPr>
            <w:tcW w:w="8895" w:type="dxa"/>
            <w:gridSpan w:val="4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■港湾施設、荷役機械等の被害状況（把握できるものだけで可、被災が無い場合は「なし」と記載）</w:t>
            </w:r>
          </w:p>
        </w:tc>
      </w:tr>
      <w:tr w:rsidR="006311EB" w:rsidRPr="00A803FF" w:rsidTr="002B3072">
        <w:tc>
          <w:tcPr>
            <w:tcW w:w="1701" w:type="dxa"/>
            <w:vAlign w:val="center"/>
          </w:tcPr>
          <w:p w:rsidR="006311EB" w:rsidRPr="00A803FF" w:rsidRDefault="006311EB" w:rsidP="002B3072">
            <w:pPr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902" w:type="dxa"/>
            <w:vAlign w:val="center"/>
          </w:tcPr>
          <w:p w:rsidR="006311EB" w:rsidRPr="00A803FF" w:rsidRDefault="006311EB" w:rsidP="002B3072">
            <w:pPr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被害状況</w:t>
            </w:r>
          </w:p>
        </w:tc>
        <w:tc>
          <w:tcPr>
            <w:tcW w:w="2627" w:type="dxa"/>
            <w:vAlign w:val="center"/>
          </w:tcPr>
          <w:p w:rsidR="006311EB" w:rsidRPr="00A803FF" w:rsidRDefault="006311EB" w:rsidP="002B307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数量等</w:t>
            </w:r>
          </w:p>
          <w:p w:rsidR="006311EB" w:rsidRPr="00A803FF" w:rsidRDefault="006311EB" w:rsidP="002B307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（延長や個数等）</w:t>
            </w:r>
          </w:p>
        </w:tc>
        <w:tc>
          <w:tcPr>
            <w:tcW w:w="1665" w:type="dxa"/>
            <w:vAlign w:val="center"/>
          </w:tcPr>
          <w:p w:rsidR="006311EB" w:rsidRPr="00A803FF" w:rsidRDefault="006311EB" w:rsidP="002B3072">
            <w:pPr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摘要</w:t>
            </w:r>
          </w:p>
        </w:tc>
      </w:tr>
      <w:tr w:rsidR="006311EB" w:rsidRPr="00A803FF" w:rsidTr="002B3072">
        <w:tc>
          <w:tcPr>
            <w:tcW w:w="1701" w:type="dxa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例）○○号岸壁</w:t>
            </w:r>
          </w:p>
        </w:tc>
        <w:tc>
          <w:tcPr>
            <w:tcW w:w="2902" w:type="dxa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・岸壁背後に段差あり</w:t>
            </w:r>
          </w:p>
        </w:tc>
        <w:tc>
          <w:tcPr>
            <w:tcW w:w="2627" w:type="dxa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段差30㎝</w:t>
            </w:r>
          </w:p>
        </w:tc>
        <w:tc>
          <w:tcPr>
            <w:tcW w:w="1665" w:type="dxa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6311EB" w:rsidRPr="00A803FF" w:rsidTr="002B3072">
        <w:tc>
          <w:tcPr>
            <w:tcW w:w="1701" w:type="dxa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  <w:tc>
          <w:tcPr>
            <w:tcW w:w="2902" w:type="dxa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  <w:tc>
          <w:tcPr>
            <w:tcW w:w="2627" w:type="dxa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  <w:tc>
          <w:tcPr>
            <w:tcW w:w="1665" w:type="dxa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6311EB" w:rsidRPr="00A803FF" w:rsidTr="002B3072">
        <w:tc>
          <w:tcPr>
            <w:tcW w:w="1701" w:type="dxa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  <w:tc>
          <w:tcPr>
            <w:tcW w:w="2902" w:type="dxa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  <w:tc>
          <w:tcPr>
            <w:tcW w:w="2627" w:type="dxa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  <w:tc>
          <w:tcPr>
            <w:tcW w:w="1665" w:type="dxa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6311EB" w:rsidRPr="00A803FF" w:rsidTr="002B3072">
        <w:tc>
          <w:tcPr>
            <w:tcW w:w="1701" w:type="dxa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  <w:tc>
          <w:tcPr>
            <w:tcW w:w="2902" w:type="dxa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  <w:tc>
          <w:tcPr>
            <w:tcW w:w="2627" w:type="dxa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  <w:tc>
          <w:tcPr>
            <w:tcW w:w="1665" w:type="dxa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6311EB" w:rsidRPr="00A803FF" w:rsidTr="002B3072">
        <w:tc>
          <w:tcPr>
            <w:tcW w:w="8895" w:type="dxa"/>
            <w:gridSpan w:val="4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■通常操業の可否（○を記載）</w:t>
            </w:r>
          </w:p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　　　　　　操業できる　　　　　　　　　操業できない</w:t>
            </w:r>
          </w:p>
        </w:tc>
      </w:tr>
      <w:tr w:rsidR="006311EB" w:rsidRPr="00A803FF" w:rsidTr="002B3072">
        <w:tc>
          <w:tcPr>
            <w:tcW w:w="8895" w:type="dxa"/>
            <w:gridSpan w:val="4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■その他連絡事項（ライフラインの使用可否、代替事務所など）</w:t>
            </w:r>
          </w:p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6311EB" w:rsidRPr="00A803FF" w:rsidTr="002B3072">
        <w:tc>
          <w:tcPr>
            <w:tcW w:w="8895" w:type="dxa"/>
            <w:gridSpan w:val="4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  <w:p w:rsidR="006311EB" w:rsidRPr="00A803FF" w:rsidRDefault="006311EB" w:rsidP="002B3072">
            <w:pPr>
              <w:spacing w:line="240" w:lineRule="exact"/>
              <w:ind w:right="800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網走市建設港湾部 連絡先</w:t>
            </w:r>
          </w:p>
          <w:p w:rsidR="006311EB" w:rsidRPr="00A803FF" w:rsidRDefault="006311EB" w:rsidP="002B3072">
            <w:pPr>
              <w:spacing w:line="240" w:lineRule="exact"/>
              <w:ind w:right="800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6311EB">
              <w:rPr>
                <w:rFonts w:ascii="HG丸ｺﾞｼｯｸM-PRO" w:eastAsia="HG丸ｺﾞｼｯｸM-PRO" w:hAnsi="HG丸ｺﾞｼｯｸM-PRO" w:cs="ＭＳ 明朝"/>
                <w:spacing w:val="92"/>
                <w:kern w:val="0"/>
                <w:sz w:val="20"/>
                <w:szCs w:val="20"/>
                <w:fitText w:val="600" w:id="-764188160"/>
              </w:rPr>
              <w:t>TE</w:t>
            </w:r>
            <w:r w:rsidRPr="006311EB">
              <w:rPr>
                <w:rFonts w:ascii="HG丸ｺﾞｼｯｸM-PRO" w:eastAsia="HG丸ｺﾞｼｯｸM-PRO" w:hAnsi="HG丸ｺﾞｼｯｸM-PRO" w:cs="ＭＳ 明朝"/>
                <w:spacing w:val="2"/>
                <w:kern w:val="0"/>
                <w:sz w:val="20"/>
                <w:szCs w:val="20"/>
                <w:fitText w:val="600" w:id="-764188160"/>
              </w:rPr>
              <w:t>L</w:t>
            </w:r>
            <w:r w:rsidRPr="00A803FF"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  <w:t xml:space="preserve">  </w:t>
            </w: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：0152-</w:t>
            </w:r>
            <w:r w:rsidR="00BE566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67</w:t>
            </w: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-</w:t>
            </w:r>
            <w:r w:rsidR="00BE566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5568</w:t>
            </w: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（計画係）・</w:t>
            </w:r>
            <w:r w:rsidR="00BE566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0152-67-5618</w:t>
            </w: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（港湾課）</w:t>
            </w:r>
          </w:p>
          <w:p w:rsidR="006311EB" w:rsidRPr="00A803FF" w:rsidRDefault="006311EB" w:rsidP="002B3072">
            <w:pPr>
              <w:spacing w:line="240" w:lineRule="exact"/>
              <w:ind w:right="800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6311EB">
              <w:rPr>
                <w:rFonts w:ascii="HG丸ｺﾞｼｯｸM-PRO" w:eastAsia="HG丸ｺﾞｼｯｸM-PRO" w:hAnsi="HG丸ｺﾞｼｯｸM-PRO" w:cs="ＭＳ 明朝"/>
                <w:spacing w:val="78"/>
                <w:kern w:val="0"/>
                <w:sz w:val="20"/>
                <w:szCs w:val="20"/>
                <w:fitText w:val="600" w:id="-764188159"/>
              </w:rPr>
              <w:t>FA</w:t>
            </w:r>
            <w:r w:rsidRPr="006311EB">
              <w:rPr>
                <w:rFonts w:ascii="HG丸ｺﾞｼｯｸM-PRO" w:eastAsia="HG丸ｺﾞｼｯｸM-PRO" w:hAnsi="HG丸ｺﾞｼｯｸM-PRO" w:cs="ＭＳ 明朝"/>
                <w:spacing w:val="2"/>
                <w:kern w:val="0"/>
                <w:sz w:val="20"/>
                <w:szCs w:val="20"/>
                <w:fitText w:val="600" w:id="-764188159"/>
              </w:rPr>
              <w:t>X</w:t>
            </w:r>
            <w:r w:rsidRPr="00A803FF"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  <w:t xml:space="preserve">  </w:t>
            </w: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：</w:t>
            </w:r>
            <w:r w:rsidR="00BE566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0152-</w:t>
            </w:r>
            <w:r w:rsidR="00BE566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45-1404</w:t>
            </w:r>
          </w:p>
          <w:p w:rsidR="006311EB" w:rsidRPr="00A803FF" w:rsidRDefault="006311EB" w:rsidP="002B3072">
            <w:pPr>
              <w:spacing w:line="240" w:lineRule="exact"/>
              <w:ind w:right="800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6311EB">
              <w:rPr>
                <w:rFonts w:ascii="HG丸ｺﾞｼｯｸM-PRO" w:eastAsia="HG丸ｺﾞｼｯｸM-PRO" w:hAnsi="HG丸ｺﾞｼｯｸM-PRO" w:cs="ＭＳ 明朝" w:hint="eastAsia"/>
                <w:w w:val="94"/>
                <w:kern w:val="0"/>
                <w:sz w:val="20"/>
                <w:szCs w:val="20"/>
                <w:fitText w:val="600" w:id="-764188158"/>
              </w:rPr>
              <w:t>E-mail</w:t>
            </w:r>
            <w:r w:rsidRPr="00A803FF"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  <w:t xml:space="preserve">  </w:t>
            </w: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：</w:t>
            </w:r>
            <w:r w:rsidRPr="00A803F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  <w:u w:val="single"/>
              </w:rPr>
              <w:t>zusr-ｋｗ-kowan@city.abashiri.hokkaido.jp</w:t>
            </w:r>
          </w:p>
          <w:p w:rsidR="006311EB" w:rsidRPr="00A803FF" w:rsidRDefault="006311EB" w:rsidP="002B3072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6311EB" w:rsidRPr="00A803FF" w:rsidTr="002B3072">
        <w:tc>
          <w:tcPr>
            <w:tcW w:w="8895" w:type="dxa"/>
            <w:gridSpan w:val="4"/>
          </w:tcPr>
          <w:p w:rsidR="006311EB" w:rsidRPr="00A803FF" w:rsidRDefault="006311EB" w:rsidP="002B3072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</w:tbl>
    <w:p w:rsidR="006311EB" w:rsidRPr="00A803FF" w:rsidRDefault="006311EB" w:rsidP="006311EB">
      <w:pPr>
        <w:ind w:leftChars="200" w:left="420" w:firstLineChars="100" w:firstLine="180"/>
        <w:jc w:val="left"/>
        <w:rPr>
          <w:rFonts w:ascii="HG丸ｺﾞｼｯｸM-PRO" w:eastAsia="HG丸ｺﾞｼｯｸM-PRO" w:hAnsi="HG丸ｺﾞｼｯｸM-PRO" w:cs="ＭＳ 明朝"/>
          <w:kern w:val="0"/>
          <w:sz w:val="18"/>
          <w:szCs w:val="18"/>
        </w:rPr>
      </w:pPr>
      <w:r w:rsidRPr="00A803FF">
        <w:rPr>
          <w:rFonts w:ascii="HG丸ｺﾞｼｯｸM-PRO" w:eastAsia="HG丸ｺﾞｼｯｸM-PRO" w:hAnsi="HG丸ｺﾞｼｯｸM-PRO" w:cs="ＭＳ 明朝" w:hint="eastAsia"/>
          <w:kern w:val="0"/>
          <w:sz w:val="18"/>
          <w:szCs w:val="18"/>
        </w:rPr>
        <w:t>※情報連絡シートを写真撮影した物の送付も可能とする。</w:t>
      </w:r>
    </w:p>
    <w:p w:rsidR="0033638F" w:rsidRPr="006311EB" w:rsidRDefault="0033638F"/>
    <w:sectPr w:rsidR="0033638F" w:rsidRPr="006311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1EB" w:rsidRDefault="006311EB" w:rsidP="006311EB">
      <w:r>
        <w:separator/>
      </w:r>
    </w:p>
  </w:endnote>
  <w:endnote w:type="continuationSeparator" w:id="0">
    <w:p w:rsidR="006311EB" w:rsidRDefault="006311EB" w:rsidP="0063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1EB" w:rsidRDefault="006311EB" w:rsidP="006311EB">
      <w:r>
        <w:separator/>
      </w:r>
    </w:p>
  </w:footnote>
  <w:footnote w:type="continuationSeparator" w:id="0">
    <w:p w:rsidR="006311EB" w:rsidRDefault="006311EB" w:rsidP="00631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97"/>
    <w:rsid w:val="0033638F"/>
    <w:rsid w:val="00420E97"/>
    <w:rsid w:val="006311EB"/>
    <w:rsid w:val="00B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1EC62"/>
  <w15:chartTrackingRefBased/>
  <w15:docId w15:val="{1D3896AB-23CE-4F74-BAD2-19942912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1EB"/>
  </w:style>
  <w:style w:type="paragraph" w:styleId="a5">
    <w:name w:val="footer"/>
    <w:basedOn w:val="a"/>
    <w:link w:val="a6"/>
    <w:uiPriority w:val="99"/>
    <w:unhideWhenUsed/>
    <w:rsid w:val="0063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1EB"/>
  </w:style>
  <w:style w:type="table" w:styleId="a7">
    <w:name w:val="Table Grid"/>
    <w:basedOn w:val="a1"/>
    <w:uiPriority w:val="59"/>
    <w:rsid w:val="0063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abs0604</dc:creator>
  <cp:keywords/>
  <dc:description/>
  <cp:lastModifiedBy>abs0604</cp:lastModifiedBy>
  <cp:revision>3</cp:revision>
  <dcterms:created xsi:type="dcterms:W3CDTF">2025-02-14T04:42:00Z</dcterms:created>
  <dcterms:modified xsi:type="dcterms:W3CDTF">2025-02-14T06:02:00Z</dcterms:modified>
</cp:coreProperties>
</file>